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B5" w:rsidRDefault="00585DB5" w:rsidP="00585DB5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E550AE">
        <w:rPr>
          <w:rFonts w:asciiTheme="majorEastAsia" w:eastAsiaTheme="majorEastAsia" w:hAnsiTheme="majorEastAsia" w:hint="eastAsia"/>
          <w:sz w:val="32"/>
          <w:szCs w:val="24"/>
        </w:rPr>
        <w:t>2015年度中央财经大学教师邀请海外学术伙伴来校</w:t>
      </w:r>
    </w:p>
    <w:p w:rsidR="00585DB5" w:rsidRPr="00E550AE" w:rsidRDefault="00585DB5" w:rsidP="00585DB5">
      <w:pPr>
        <w:jc w:val="center"/>
        <w:rPr>
          <w:sz w:val="32"/>
          <w:szCs w:val="24"/>
        </w:rPr>
      </w:pPr>
      <w:r w:rsidRPr="00E550AE">
        <w:rPr>
          <w:rFonts w:asciiTheme="majorEastAsia" w:eastAsiaTheme="majorEastAsia" w:hAnsiTheme="majorEastAsia" w:hint="eastAsia"/>
          <w:sz w:val="32"/>
          <w:szCs w:val="24"/>
        </w:rPr>
        <w:t>开展合作科研</w:t>
      </w:r>
      <w:proofErr w:type="gramStart"/>
      <w:r w:rsidRPr="00E550AE">
        <w:rPr>
          <w:rFonts w:asciiTheme="majorEastAsia" w:eastAsiaTheme="majorEastAsia" w:hAnsiTheme="majorEastAsia" w:hint="eastAsia"/>
          <w:sz w:val="32"/>
          <w:szCs w:val="24"/>
        </w:rPr>
        <w:t>项目结项要求</w:t>
      </w:r>
      <w:proofErr w:type="gramEnd"/>
    </w:p>
    <w:p w:rsidR="00585DB5" w:rsidRDefault="00585DB5" w:rsidP="00585DB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一、项目经费使用范围</w:t>
      </w:r>
    </w:p>
    <w:p w:rsidR="00585DB5" w:rsidRDefault="00585DB5" w:rsidP="00585DB5">
      <w:pPr>
        <w:ind w:firstLineChars="152" w:firstLine="426"/>
        <w:rPr>
          <w:sz w:val="28"/>
          <w:szCs w:val="24"/>
        </w:rPr>
      </w:pPr>
      <w:r>
        <w:rPr>
          <w:rFonts w:hint="eastAsia"/>
          <w:sz w:val="28"/>
          <w:szCs w:val="28"/>
        </w:rPr>
        <w:t>本项目为</w:t>
      </w:r>
      <w:r w:rsidRPr="00430F7B">
        <w:rPr>
          <w:rFonts w:hint="eastAsia"/>
          <w:sz w:val="28"/>
          <w:szCs w:val="24"/>
        </w:rPr>
        <w:t>邀请的海外学术伙伴报销一次来华往返程经济舱国际旅费</w:t>
      </w:r>
      <w:r>
        <w:rPr>
          <w:rFonts w:hint="eastAsia"/>
          <w:sz w:val="28"/>
          <w:szCs w:val="24"/>
        </w:rPr>
        <w:t>，报销</w:t>
      </w:r>
      <w:r w:rsidRPr="00430F7B">
        <w:rPr>
          <w:rFonts w:hint="eastAsia"/>
          <w:sz w:val="28"/>
          <w:szCs w:val="24"/>
        </w:rPr>
        <w:t>访问我校期间</w:t>
      </w:r>
      <w:r w:rsidRPr="00430F7B">
        <w:rPr>
          <w:rFonts w:hint="eastAsia"/>
          <w:sz w:val="28"/>
          <w:szCs w:val="24"/>
        </w:rPr>
        <w:t>2</w:t>
      </w:r>
      <w:r w:rsidRPr="00430F7B">
        <w:rPr>
          <w:rFonts w:hint="eastAsia"/>
          <w:sz w:val="28"/>
          <w:szCs w:val="24"/>
        </w:rPr>
        <w:t>周内的住宿费</w:t>
      </w:r>
      <w:r>
        <w:rPr>
          <w:rFonts w:hint="eastAsia"/>
          <w:sz w:val="28"/>
          <w:szCs w:val="24"/>
        </w:rPr>
        <w:t>。本项目为实报实销，</w:t>
      </w:r>
      <w:r w:rsidRPr="00430F7B">
        <w:rPr>
          <w:rFonts w:hint="eastAsia"/>
          <w:sz w:val="28"/>
          <w:szCs w:val="24"/>
        </w:rPr>
        <w:t>经费资助上限为</w:t>
      </w:r>
      <w:r w:rsidRPr="00430F7B">
        <w:rPr>
          <w:rFonts w:hint="eastAsia"/>
          <w:sz w:val="28"/>
          <w:szCs w:val="24"/>
        </w:rPr>
        <w:t>3</w:t>
      </w:r>
      <w:r w:rsidRPr="00430F7B">
        <w:rPr>
          <w:rFonts w:hint="eastAsia"/>
          <w:sz w:val="28"/>
          <w:szCs w:val="24"/>
        </w:rPr>
        <w:t>万元。</w:t>
      </w:r>
      <w:r>
        <w:rPr>
          <w:rFonts w:hint="eastAsia"/>
          <w:sz w:val="28"/>
          <w:szCs w:val="24"/>
        </w:rPr>
        <w:t>项目经费</w:t>
      </w:r>
      <w:r w:rsidRPr="00C06856">
        <w:rPr>
          <w:rFonts w:hint="eastAsia"/>
          <w:sz w:val="28"/>
          <w:szCs w:val="28"/>
        </w:rPr>
        <w:t>不得用于</w:t>
      </w:r>
      <w:r>
        <w:rPr>
          <w:rFonts w:hint="eastAsia"/>
          <w:sz w:val="28"/>
          <w:szCs w:val="28"/>
        </w:rPr>
        <w:t>其他用途。</w:t>
      </w:r>
    </w:p>
    <w:p w:rsidR="00585DB5" w:rsidRDefault="00585DB5" w:rsidP="00585DB5">
      <w:pPr>
        <w:ind w:firstLineChars="152" w:firstLine="426"/>
        <w:rPr>
          <w:sz w:val="28"/>
          <w:szCs w:val="24"/>
        </w:rPr>
      </w:pPr>
      <w:r>
        <w:rPr>
          <w:rFonts w:hint="eastAsia"/>
          <w:sz w:val="28"/>
          <w:szCs w:val="24"/>
        </w:rPr>
        <w:t>二、</w:t>
      </w:r>
      <w:proofErr w:type="gramStart"/>
      <w:r>
        <w:rPr>
          <w:rFonts w:hint="eastAsia"/>
          <w:sz w:val="28"/>
          <w:szCs w:val="24"/>
        </w:rPr>
        <w:t>项目结项材料</w:t>
      </w:r>
      <w:proofErr w:type="gramEnd"/>
    </w:p>
    <w:p w:rsidR="00585DB5" w:rsidRDefault="00585DB5" w:rsidP="00585DB5">
      <w:pPr>
        <w:ind w:firstLineChars="152" w:firstLine="426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1. </w:t>
      </w:r>
      <w:r w:rsidRPr="00430F7B">
        <w:rPr>
          <w:rFonts w:hint="eastAsia"/>
          <w:sz w:val="28"/>
          <w:szCs w:val="24"/>
        </w:rPr>
        <w:t>项目成果总结表</w:t>
      </w:r>
      <w:r>
        <w:rPr>
          <w:rFonts w:hint="eastAsia"/>
          <w:sz w:val="28"/>
          <w:szCs w:val="28"/>
        </w:rPr>
        <w:t>（可在国际合作处网站“引智项目申报”处下载）</w:t>
      </w:r>
    </w:p>
    <w:p w:rsidR="00585DB5" w:rsidRDefault="00585DB5" w:rsidP="00585DB5">
      <w:pPr>
        <w:ind w:firstLineChars="152" w:firstLine="426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2. </w:t>
      </w:r>
      <w:r>
        <w:rPr>
          <w:rFonts w:hint="eastAsia"/>
          <w:sz w:val="28"/>
          <w:szCs w:val="24"/>
        </w:rPr>
        <w:t>讲座文稿</w:t>
      </w:r>
    </w:p>
    <w:p w:rsidR="00585DB5" w:rsidRDefault="00585DB5" w:rsidP="00585DB5">
      <w:pPr>
        <w:ind w:firstLineChars="152" w:firstLine="426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3. </w:t>
      </w:r>
      <w:r w:rsidRPr="00430F7B">
        <w:rPr>
          <w:rFonts w:hint="eastAsia"/>
          <w:sz w:val="28"/>
          <w:szCs w:val="24"/>
        </w:rPr>
        <w:t>研讨会日程</w:t>
      </w:r>
    </w:p>
    <w:p w:rsidR="00585DB5" w:rsidRDefault="00585DB5" w:rsidP="00585DB5">
      <w:pPr>
        <w:ind w:firstLineChars="152" w:firstLine="426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4. </w:t>
      </w:r>
      <w:r>
        <w:rPr>
          <w:rFonts w:hint="eastAsia"/>
          <w:sz w:val="28"/>
          <w:szCs w:val="24"/>
        </w:rPr>
        <w:t>讲座及研讨会新闻及照片（</w:t>
      </w:r>
      <w:r>
        <w:rPr>
          <w:rFonts w:hint="eastAsia"/>
          <w:sz w:val="28"/>
          <w:szCs w:val="28"/>
        </w:rPr>
        <w:t>注明新闻所在网页链接</w:t>
      </w:r>
      <w:r>
        <w:rPr>
          <w:rFonts w:hint="eastAsia"/>
          <w:sz w:val="28"/>
          <w:szCs w:val="24"/>
        </w:rPr>
        <w:t>）</w:t>
      </w:r>
    </w:p>
    <w:p w:rsidR="00585DB5" w:rsidRDefault="00585DB5" w:rsidP="00585DB5">
      <w:pPr>
        <w:ind w:firstLineChars="152" w:firstLine="426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5. </w:t>
      </w:r>
      <w:r w:rsidRPr="00430F7B">
        <w:rPr>
          <w:rFonts w:hint="eastAsia"/>
          <w:sz w:val="28"/>
          <w:szCs w:val="24"/>
        </w:rPr>
        <w:t>项目经费使用情况表</w:t>
      </w:r>
      <w:r>
        <w:rPr>
          <w:rFonts w:hint="eastAsia"/>
          <w:sz w:val="28"/>
          <w:szCs w:val="28"/>
        </w:rPr>
        <w:t>（可在国际合作处网站“引</w:t>
      </w:r>
      <w:bookmarkStart w:id="0" w:name="_GoBack"/>
      <w:bookmarkEnd w:id="0"/>
      <w:r>
        <w:rPr>
          <w:rFonts w:hint="eastAsia"/>
          <w:sz w:val="28"/>
          <w:szCs w:val="28"/>
        </w:rPr>
        <w:t>智项目申报”处下载）</w:t>
      </w:r>
    </w:p>
    <w:p w:rsidR="00585DB5" w:rsidRDefault="00585DB5" w:rsidP="00585DB5">
      <w:pPr>
        <w:ind w:firstLineChars="152" w:firstLine="426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6. </w:t>
      </w:r>
      <w:r>
        <w:rPr>
          <w:rFonts w:hint="eastAsia"/>
          <w:sz w:val="28"/>
          <w:szCs w:val="24"/>
        </w:rPr>
        <w:t>国际机票（外国专家签字）及登机牌</w:t>
      </w:r>
    </w:p>
    <w:p w:rsidR="00585DB5" w:rsidRDefault="00585DB5" w:rsidP="00585DB5">
      <w:pPr>
        <w:ind w:firstLineChars="152" w:firstLine="426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7. </w:t>
      </w:r>
      <w:r>
        <w:rPr>
          <w:rFonts w:hint="eastAsia"/>
          <w:sz w:val="28"/>
          <w:szCs w:val="24"/>
        </w:rPr>
        <w:t>外国</w:t>
      </w:r>
      <w:proofErr w:type="gramStart"/>
      <w:r>
        <w:rPr>
          <w:rFonts w:hint="eastAsia"/>
          <w:sz w:val="28"/>
          <w:szCs w:val="24"/>
        </w:rPr>
        <w:t>专家护照</w:t>
      </w:r>
      <w:proofErr w:type="gramEnd"/>
      <w:r>
        <w:rPr>
          <w:rFonts w:hint="eastAsia"/>
          <w:sz w:val="28"/>
          <w:szCs w:val="24"/>
        </w:rPr>
        <w:t>首页及签证页复印件</w:t>
      </w:r>
    </w:p>
    <w:p w:rsidR="00585DB5" w:rsidRDefault="00585DB5" w:rsidP="00585DB5">
      <w:pPr>
        <w:ind w:firstLineChars="152" w:firstLine="426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8. </w:t>
      </w:r>
      <w:r>
        <w:rPr>
          <w:rFonts w:hint="eastAsia"/>
          <w:sz w:val="28"/>
          <w:szCs w:val="24"/>
        </w:rPr>
        <w:t>住宿费发票（外国专家或项目负责人签字）</w:t>
      </w:r>
      <w:r w:rsidR="00D53DE6">
        <w:rPr>
          <w:rFonts w:hint="eastAsia"/>
          <w:sz w:val="28"/>
          <w:szCs w:val="24"/>
        </w:rPr>
        <w:t>，</w:t>
      </w:r>
      <w:proofErr w:type="gramStart"/>
      <w:r w:rsidR="00D53DE6">
        <w:rPr>
          <w:rFonts w:hint="eastAsia"/>
          <w:sz w:val="28"/>
          <w:szCs w:val="24"/>
        </w:rPr>
        <w:t>附</w:t>
      </w:r>
      <w:r w:rsidR="00CD7D9C">
        <w:rPr>
          <w:rFonts w:hint="eastAsia"/>
          <w:sz w:val="28"/>
          <w:szCs w:val="24"/>
        </w:rPr>
        <w:t>酒店</w:t>
      </w:r>
      <w:proofErr w:type="gramEnd"/>
      <w:r w:rsidR="00D53DE6">
        <w:rPr>
          <w:rFonts w:hint="eastAsia"/>
          <w:sz w:val="28"/>
          <w:szCs w:val="24"/>
        </w:rPr>
        <w:t>住房明细清单</w:t>
      </w:r>
    </w:p>
    <w:p w:rsidR="00585DB5" w:rsidRPr="00E550AE" w:rsidRDefault="00585DB5" w:rsidP="00585DB5">
      <w:pPr>
        <w:ind w:firstLineChars="152" w:firstLine="319"/>
        <w:rPr>
          <w:sz w:val="28"/>
          <w:szCs w:val="24"/>
        </w:rPr>
      </w:pPr>
      <w:hyperlink r:id="rId5" w:history="1">
        <w:r w:rsidRPr="00E550AE">
          <w:rPr>
            <w:rFonts w:hint="eastAsia"/>
            <w:sz w:val="28"/>
            <w:szCs w:val="24"/>
          </w:rPr>
          <w:t>第</w:t>
        </w:r>
        <w:r w:rsidRPr="00E550AE">
          <w:rPr>
            <w:rFonts w:hint="eastAsia"/>
            <w:sz w:val="28"/>
            <w:szCs w:val="24"/>
          </w:rPr>
          <w:t>1-5</w:t>
        </w:r>
        <w:r w:rsidRPr="00E550AE">
          <w:rPr>
            <w:rFonts w:hint="eastAsia"/>
            <w:sz w:val="28"/>
            <w:szCs w:val="24"/>
          </w:rPr>
          <w:t>项请同时将电子版发送至</w:t>
        </w:r>
        <w:r w:rsidRPr="00E550AE">
          <w:rPr>
            <w:rFonts w:hint="eastAsia"/>
            <w:sz w:val="28"/>
            <w:szCs w:val="24"/>
          </w:rPr>
          <w:t>waijiaocufe@126.com</w:t>
        </w:r>
      </w:hyperlink>
      <w:r>
        <w:rPr>
          <w:rFonts w:hint="eastAsia"/>
          <w:sz w:val="28"/>
          <w:szCs w:val="24"/>
        </w:rPr>
        <w:t>。</w:t>
      </w:r>
    </w:p>
    <w:p w:rsidR="00585DB5" w:rsidRDefault="00585DB5" w:rsidP="00585DB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三、其他注意事项</w:t>
      </w:r>
    </w:p>
    <w:p w:rsidR="00585DB5" w:rsidRPr="003500BE" w:rsidRDefault="00585DB5" w:rsidP="00585DB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项目经费只能以人民币形式支付，不能支付外币。如所聘请外国专家自己用外币购买机票，我校只能按购买当日汇率支付人民币。</w:t>
      </w:r>
    </w:p>
    <w:p w:rsidR="00585DB5" w:rsidRDefault="00585DB5" w:rsidP="00585DB5">
      <w:pPr>
        <w:ind w:firstLineChars="152" w:firstLine="426"/>
        <w:rPr>
          <w:sz w:val="28"/>
          <w:szCs w:val="24"/>
        </w:rPr>
      </w:pPr>
      <w:r>
        <w:rPr>
          <w:rFonts w:hint="eastAsia"/>
          <w:sz w:val="28"/>
          <w:szCs w:val="24"/>
        </w:rPr>
        <w:t>四、联系人</w:t>
      </w:r>
    </w:p>
    <w:p w:rsidR="00DA7AED" w:rsidRPr="00585DB5" w:rsidRDefault="00585DB5" w:rsidP="00585DB5">
      <w:pPr>
        <w:ind w:firstLineChars="152" w:firstLine="426"/>
      </w:pPr>
      <w:r>
        <w:rPr>
          <w:rFonts w:hint="eastAsia"/>
          <w:sz w:val="28"/>
          <w:szCs w:val="24"/>
        </w:rPr>
        <w:t>郭枫</w:t>
      </w:r>
      <w:r>
        <w:rPr>
          <w:rFonts w:hint="eastAsia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国际合作处</w:t>
      </w:r>
      <w:r>
        <w:rPr>
          <w:rFonts w:hint="eastAsia"/>
          <w:sz w:val="28"/>
          <w:szCs w:val="24"/>
        </w:rPr>
        <w:t xml:space="preserve"> 62288337 </w:t>
      </w:r>
      <w:r>
        <w:rPr>
          <w:rFonts w:hint="eastAsia"/>
          <w:sz w:val="28"/>
          <w:szCs w:val="24"/>
        </w:rPr>
        <w:t>学院南路校区办公楼</w:t>
      </w:r>
      <w:r>
        <w:rPr>
          <w:rFonts w:hint="eastAsia"/>
          <w:sz w:val="28"/>
          <w:szCs w:val="24"/>
        </w:rPr>
        <w:t>509</w:t>
      </w:r>
    </w:p>
    <w:sectPr w:rsidR="00DA7AED" w:rsidRPr="00585DB5" w:rsidSect="00233A1F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B5"/>
    <w:rsid w:val="00233A1F"/>
    <w:rsid w:val="00585DB5"/>
    <w:rsid w:val="00CD7D9C"/>
    <w:rsid w:val="00D53DE6"/>
    <w:rsid w:val="00DA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1532;1-5&#39033;&#35831;&#21516;&#26102;&#23558;&#30005;&#23376;&#29256;&#21457;&#36865;&#33267;waijiaocufe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2014-11-05T06:32:00Z</dcterms:created>
  <dcterms:modified xsi:type="dcterms:W3CDTF">2014-11-05T06:36:00Z</dcterms:modified>
</cp:coreProperties>
</file>